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8345" w14:textId="14EAE17F" w:rsidR="00733555" w:rsidRDefault="00E674D5">
      <w:pPr>
        <w:rPr>
          <w:b/>
          <w:bCs/>
        </w:rPr>
      </w:pPr>
      <w:r w:rsidRPr="00E674D5">
        <w:rPr>
          <w:b/>
          <w:bCs/>
        </w:rPr>
        <w:t>Seznam přijatých usnesení z 2. zasedání ZO dne 30-05-2024</w:t>
      </w:r>
    </w:p>
    <w:p w14:paraId="5EAD13F0" w14:textId="77777777" w:rsidR="00E674D5" w:rsidRDefault="00E674D5">
      <w:pPr>
        <w:rPr>
          <w:b/>
          <w:bCs/>
        </w:rPr>
      </w:pPr>
    </w:p>
    <w:p w14:paraId="089A699A" w14:textId="03FAD05A" w:rsidR="00E674D5" w:rsidRDefault="00E674D5">
      <w:pPr>
        <w:rPr>
          <w:b/>
          <w:bCs/>
        </w:rPr>
      </w:pPr>
      <w:r>
        <w:rPr>
          <w:b/>
          <w:bCs/>
        </w:rPr>
        <w:t>Usnesení 4/2024</w:t>
      </w:r>
    </w:p>
    <w:p w14:paraId="40177C70" w14:textId="77777777" w:rsidR="00E674D5" w:rsidRPr="00A002D6" w:rsidRDefault="00E674D5" w:rsidP="00E674D5">
      <w:pPr>
        <w:rPr>
          <w:rFonts w:ascii="Arial" w:hAnsi="Arial" w:cs="Arial"/>
          <w:sz w:val="20"/>
          <w:szCs w:val="20"/>
        </w:rPr>
      </w:pPr>
      <w:r w:rsidRPr="00A002D6">
        <w:rPr>
          <w:rFonts w:ascii="Arial" w:hAnsi="Arial" w:cs="Arial"/>
          <w:sz w:val="20"/>
          <w:szCs w:val="20"/>
        </w:rPr>
        <w:t>Zastupitelstvo obce podle § 84, odst. 2, písm. b) zákona o obcích schvaluje závěrečný účet za rok 2023. Zastupitelstvo obce projednalo závěrečný účet za rok 2023 společně se zprávou z přezkumu hospodaření za rok 2023. Zastupitelstvo obce vyjadřuje souhlas s celoročním hospodařením obce za rok 2023 a přijímá výrok k závěrečnému účtu bez výhrad.</w:t>
      </w:r>
    </w:p>
    <w:p w14:paraId="50AD3B3E" w14:textId="061E8301" w:rsidR="00E674D5" w:rsidRDefault="00E674D5" w:rsidP="00E674D5">
      <w:pPr>
        <w:rPr>
          <w:rFonts w:ascii="Arial" w:hAnsi="Arial" w:cs="Arial"/>
          <w:sz w:val="20"/>
          <w:szCs w:val="20"/>
        </w:rPr>
      </w:pPr>
      <w:r w:rsidRPr="00A002D6">
        <w:rPr>
          <w:rFonts w:ascii="Arial" w:hAnsi="Arial" w:cs="Arial"/>
          <w:sz w:val="20"/>
          <w:szCs w:val="20"/>
        </w:rPr>
        <w:t>Zastupitelstvo obce schvaluje závěrečný účet za rok 2023 bez výhrad</w:t>
      </w:r>
      <w:r>
        <w:rPr>
          <w:rFonts w:ascii="Arial" w:hAnsi="Arial" w:cs="Arial"/>
          <w:sz w:val="20"/>
          <w:szCs w:val="20"/>
        </w:rPr>
        <w:t>.</w:t>
      </w:r>
    </w:p>
    <w:p w14:paraId="3275B209" w14:textId="77777777" w:rsidR="00E674D5" w:rsidRDefault="00E674D5" w:rsidP="00E674D5">
      <w:pPr>
        <w:rPr>
          <w:b/>
          <w:bCs/>
        </w:rPr>
      </w:pPr>
    </w:p>
    <w:p w14:paraId="71C8431C" w14:textId="5B22B267" w:rsidR="00E674D5" w:rsidRDefault="00E674D5" w:rsidP="00E674D5">
      <w:pPr>
        <w:rPr>
          <w:b/>
          <w:bCs/>
        </w:rPr>
      </w:pPr>
      <w:r>
        <w:rPr>
          <w:b/>
          <w:bCs/>
        </w:rPr>
        <w:t xml:space="preserve">Usnesení </w:t>
      </w:r>
      <w:r>
        <w:rPr>
          <w:b/>
          <w:bCs/>
        </w:rPr>
        <w:t>5</w:t>
      </w:r>
      <w:r>
        <w:rPr>
          <w:b/>
          <w:bCs/>
        </w:rPr>
        <w:t>/2024</w:t>
      </w:r>
    </w:p>
    <w:p w14:paraId="2458F46E" w14:textId="77777777" w:rsidR="00E674D5" w:rsidRPr="00A002D6" w:rsidRDefault="00E674D5" w:rsidP="00E674D5">
      <w:pPr>
        <w:rPr>
          <w:rFonts w:ascii="Arial" w:hAnsi="Arial" w:cs="Arial"/>
          <w:sz w:val="20"/>
          <w:szCs w:val="20"/>
        </w:rPr>
      </w:pPr>
      <w:r w:rsidRPr="00A002D6">
        <w:rPr>
          <w:rFonts w:ascii="Arial" w:hAnsi="Arial" w:cs="Arial"/>
          <w:sz w:val="20"/>
          <w:szCs w:val="20"/>
        </w:rPr>
        <w:t>ZO schvaluje účetní závěrku za rok 2023.</w:t>
      </w:r>
    </w:p>
    <w:p w14:paraId="00621958" w14:textId="77777777" w:rsidR="00E674D5" w:rsidRDefault="00E674D5" w:rsidP="00E674D5">
      <w:pPr>
        <w:rPr>
          <w:b/>
          <w:bCs/>
        </w:rPr>
      </w:pPr>
    </w:p>
    <w:p w14:paraId="4E72E902" w14:textId="29EAA14B" w:rsidR="00E674D5" w:rsidRDefault="00E674D5" w:rsidP="00E674D5">
      <w:pPr>
        <w:rPr>
          <w:b/>
          <w:bCs/>
        </w:rPr>
      </w:pPr>
      <w:r>
        <w:rPr>
          <w:b/>
          <w:bCs/>
        </w:rPr>
        <w:t xml:space="preserve">Usnesení </w:t>
      </w:r>
      <w:r>
        <w:rPr>
          <w:b/>
          <w:bCs/>
        </w:rPr>
        <w:t>6</w:t>
      </w:r>
      <w:r>
        <w:rPr>
          <w:b/>
          <w:bCs/>
        </w:rPr>
        <w:t>/2024</w:t>
      </w:r>
    </w:p>
    <w:p w14:paraId="44C91EC3" w14:textId="77777777" w:rsidR="00E674D5" w:rsidRPr="00A002D6" w:rsidRDefault="00E674D5" w:rsidP="00E674D5">
      <w:pPr>
        <w:rPr>
          <w:rFonts w:ascii="Arial" w:hAnsi="Arial" w:cs="Arial"/>
          <w:sz w:val="20"/>
          <w:szCs w:val="20"/>
        </w:rPr>
      </w:pPr>
      <w:proofErr w:type="gramStart"/>
      <w:r w:rsidRPr="00A002D6">
        <w:rPr>
          <w:rFonts w:ascii="Arial" w:hAnsi="Arial" w:cs="Arial"/>
          <w:sz w:val="20"/>
          <w:szCs w:val="20"/>
        </w:rPr>
        <w:t>ZO  schvaluje</w:t>
      </w:r>
      <w:proofErr w:type="gramEnd"/>
      <w:r w:rsidRPr="00A002D6">
        <w:rPr>
          <w:rFonts w:ascii="Arial" w:hAnsi="Arial" w:cs="Arial"/>
          <w:sz w:val="20"/>
          <w:szCs w:val="20"/>
        </w:rPr>
        <w:t xml:space="preserve"> finanční příspěvek na  pojízdnou  prodejnu </w:t>
      </w:r>
      <w:proofErr w:type="spellStart"/>
      <w:r w:rsidRPr="00A002D6">
        <w:rPr>
          <w:rFonts w:ascii="Arial" w:hAnsi="Arial" w:cs="Arial"/>
          <w:sz w:val="20"/>
          <w:szCs w:val="20"/>
        </w:rPr>
        <w:t>Kodádek</w:t>
      </w:r>
      <w:proofErr w:type="spellEnd"/>
      <w:r w:rsidRPr="00A002D6">
        <w:rPr>
          <w:rFonts w:ascii="Arial" w:hAnsi="Arial" w:cs="Arial"/>
          <w:sz w:val="20"/>
          <w:szCs w:val="20"/>
        </w:rPr>
        <w:t xml:space="preserve"> ve výši 12.000,- Kč na rok 2024</w:t>
      </w:r>
    </w:p>
    <w:p w14:paraId="251EC4B6" w14:textId="77777777" w:rsidR="00E674D5" w:rsidRDefault="00E674D5" w:rsidP="00E674D5">
      <w:pPr>
        <w:rPr>
          <w:b/>
          <w:bCs/>
        </w:rPr>
      </w:pPr>
    </w:p>
    <w:p w14:paraId="286D474C" w14:textId="6AF671B6" w:rsidR="00E674D5" w:rsidRDefault="00E674D5" w:rsidP="00E674D5">
      <w:pPr>
        <w:rPr>
          <w:b/>
          <w:bCs/>
        </w:rPr>
      </w:pPr>
      <w:r>
        <w:rPr>
          <w:b/>
          <w:bCs/>
        </w:rPr>
        <w:t xml:space="preserve">Usnesení </w:t>
      </w:r>
      <w:r>
        <w:rPr>
          <w:b/>
          <w:bCs/>
        </w:rPr>
        <w:t>7</w:t>
      </w:r>
      <w:r>
        <w:rPr>
          <w:b/>
          <w:bCs/>
        </w:rPr>
        <w:t>/2024</w:t>
      </w:r>
    </w:p>
    <w:p w14:paraId="6926F4DC" w14:textId="2F4F565D" w:rsidR="00E674D5" w:rsidRDefault="00E674D5" w:rsidP="00E674D5">
      <w:pPr>
        <w:rPr>
          <w:rFonts w:ascii="Arial" w:hAnsi="Arial" w:cs="Arial"/>
          <w:sz w:val="20"/>
          <w:szCs w:val="20"/>
        </w:rPr>
      </w:pPr>
      <w:r w:rsidRPr="00A002D6">
        <w:rPr>
          <w:rFonts w:ascii="Arial" w:hAnsi="Arial" w:cs="Arial"/>
          <w:sz w:val="20"/>
          <w:szCs w:val="20"/>
        </w:rPr>
        <w:t xml:space="preserve">ZO schvaluje uzavření smlouvy o věcném </w:t>
      </w:r>
      <w:proofErr w:type="gramStart"/>
      <w:r w:rsidRPr="00A002D6">
        <w:rPr>
          <w:rFonts w:ascii="Arial" w:hAnsi="Arial" w:cs="Arial"/>
          <w:sz w:val="20"/>
          <w:szCs w:val="20"/>
        </w:rPr>
        <w:t>břemeni ,,Předslavice</w:t>
      </w:r>
      <w:proofErr w:type="gramEnd"/>
      <w:r w:rsidRPr="00A002D6">
        <w:rPr>
          <w:rFonts w:ascii="Arial" w:hAnsi="Arial" w:cs="Arial"/>
          <w:sz w:val="20"/>
          <w:szCs w:val="20"/>
        </w:rPr>
        <w:t>-nové OM p.č.9,</w:t>
      </w:r>
    </w:p>
    <w:p w14:paraId="525EDBF4" w14:textId="77777777" w:rsidR="00E674D5" w:rsidRDefault="00E674D5" w:rsidP="00E674D5">
      <w:pPr>
        <w:rPr>
          <w:b/>
          <w:bCs/>
        </w:rPr>
      </w:pPr>
    </w:p>
    <w:p w14:paraId="1C290B3D" w14:textId="53254589" w:rsidR="00E674D5" w:rsidRDefault="00E674D5" w:rsidP="00E674D5">
      <w:pPr>
        <w:rPr>
          <w:b/>
          <w:bCs/>
        </w:rPr>
      </w:pPr>
      <w:r>
        <w:rPr>
          <w:b/>
          <w:bCs/>
        </w:rPr>
        <w:t xml:space="preserve">Usnesení </w:t>
      </w:r>
      <w:r>
        <w:rPr>
          <w:b/>
          <w:bCs/>
        </w:rPr>
        <w:t>8</w:t>
      </w:r>
      <w:r>
        <w:rPr>
          <w:b/>
          <w:bCs/>
        </w:rPr>
        <w:t>/2024</w:t>
      </w:r>
    </w:p>
    <w:p w14:paraId="31F59B4F" w14:textId="77777777" w:rsidR="00E674D5" w:rsidRPr="00A002D6" w:rsidRDefault="00E674D5" w:rsidP="00E674D5">
      <w:pPr>
        <w:jc w:val="both"/>
        <w:rPr>
          <w:rFonts w:ascii="Arial" w:eastAsia="Calibri" w:hAnsi="Arial" w:cs="Arial"/>
          <w:sz w:val="20"/>
          <w:szCs w:val="20"/>
        </w:rPr>
      </w:pPr>
      <w:r w:rsidRPr="00A002D6">
        <w:rPr>
          <w:rFonts w:ascii="Arial" w:eastAsia="Calibri" w:hAnsi="Arial" w:cs="Arial"/>
          <w:sz w:val="20"/>
          <w:szCs w:val="20"/>
        </w:rPr>
        <w:t xml:space="preserve">ZO schvaluje záměr směny p.č.101/46 o výměře 61 m2 za 426/5 o výměře </w:t>
      </w:r>
      <w:proofErr w:type="gramStart"/>
      <w:r w:rsidRPr="00A002D6">
        <w:rPr>
          <w:rFonts w:ascii="Arial" w:eastAsia="Calibri" w:hAnsi="Arial" w:cs="Arial"/>
          <w:sz w:val="20"/>
          <w:szCs w:val="20"/>
        </w:rPr>
        <w:t>61m2</w:t>
      </w:r>
      <w:proofErr w:type="gramEnd"/>
      <w:r w:rsidRPr="00A002D6">
        <w:rPr>
          <w:rFonts w:ascii="Arial" w:eastAsia="Calibri" w:hAnsi="Arial" w:cs="Arial"/>
          <w:sz w:val="20"/>
          <w:szCs w:val="20"/>
        </w:rPr>
        <w:t xml:space="preserve"> v </w:t>
      </w:r>
      <w:proofErr w:type="spellStart"/>
      <w:r w:rsidRPr="00A002D6">
        <w:rPr>
          <w:rFonts w:ascii="Arial" w:eastAsia="Calibri" w:hAnsi="Arial" w:cs="Arial"/>
          <w:sz w:val="20"/>
          <w:szCs w:val="20"/>
        </w:rPr>
        <w:t>k.ú</w:t>
      </w:r>
      <w:proofErr w:type="spellEnd"/>
      <w:r w:rsidRPr="00A002D6">
        <w:rPr>
          <w:rFonts w:ascii="Arial" w:eastAsia="Calibri" w:hAnsi="Arial" w:cs="Arial"/>
          <w:sz w:val="20"/>
          <w:szCs w:val="20"/>
        </w:rPr>
        <w:t>. Předslavice</w:t>
      </w:r>
    </w:p>
    <w:p w14:paraId="226FFAB8" w14:textId="77777777" w:rsidR="00E674D5" w:rsidRDefault="00E674D5" w:rsidP="00E674D5">
      <w:pPr>
        <w:rPr>
          <w:b/>
          <w:bCs/>
        </w:rPr>
      </w:pPr>
    </w:p>
    <w:p w14:paraId="3CF21FAA" w14:textId="6200B88A" w:rsidR="00E674D5" w:rsidRDefault="00E674D5" w:rsidP="00E674D5">
      <w:pPr>
        <w:rPr>
          <w:b/>
          <w:bCs/>
        </w:rPr>
      </w:pPr>
      <w:r>
        <w:rPr>
          <w:b/>
          <w:bCs/>
        </w:rPr>
        <w:t xml:space="preserve">Usnesení </w:t>
      </w:r>
      <w:r>
        <w:rPr>
          <w:b/>
          <w:bCs/>
        </w:rPr>
        <w:t>9</w:t>
      </w:r>
      <w:r>
        <w:rPr>
          <w:b/>
          <w:bCs/>
        </w:rPr>
        <w:t>/2024</w:t>
      </w:r>
    </w:p>
    <w:p w14:paraId="369599CE" w14:textId="15EA00DB" w:rsidR="00E674D5" w:rsidRDefault="00E674D5" w:rsidP="00E674D5">
      <w:pPr>
        <w:rPr>
          <w:rFonts w:ascii="Arial" w:hAnsi="Arial" w:cs="Arial"/>
          <w:sz w:val="20"/>
          <w:szCs w:val="20"/>
        </w:rPr>
      </w:pPr>
      <w:r w:rsidRPr="00A002D6">
        <w:rPr>
          <w:rFonts w:ascii="Arial" w:hAnsi="Arial" w:cs="Arial"/>
          <w:sz w:val="20"/>
          <w:szCs w:val="20"/>
        </w:rPr>
        <w:t>ZO schvaluje záměr směny p.č.404/</w:t>
      </w:r>
      <w:proofErr w:type="gramStart"/>
      <w:r w:rsidRPr="00A002D6">
        <w:rPr>
          <w:rFonts w:ascii="Arial" w:hAnsi="Arial" w:cs="Arial"/>
          <w:sz w:val="20"/>
          <w:szCs w:val="20"/>
        </w:rPr>
        <w:t>3  o</w:t>
      </w:r>
      <w:proofErr w:type="gramEnd"/>
      <w:r w:rsidRPr="00A002D6">
        <w:rPr>
          <w:rFonts w:ascii="Arial" w:hAnsi="Arial" w:cs="Arial"/>
          <w:sz w:val="20"/>
          <w:szCs w:val="20"/>
        </w:rPr>
        <w:t xml:space="preserve"> výměře 16  m2 za parcelu 429/10 o výměře  16 m2 </w:t>
      </w:r>
      <w:proofErr w:type="spellStart"/>
      <w:r w:rsidRPr="00A002D6">
        <w:rPr>
          <w:rFonts w:ascii="Arial" w:hAnsi="Arial" w:cs="Arial"/>
          <w:sz w:val="20"/>
          <w:szCs w:val="20"/>
        </w:rPr>
        <w:t>k.ú</w:t>
      </w:r>
      <w:proofErr w:type="spellEnd"/>
      <w:r w:rsidRPr="00A002D6">
        <w:rPr>
          <w:rFonts w:ascii="Arial" w:hAnsi="Arial" w:cs="Arial"/>
          <w:sz w:val="20"/>
          <w:szCs w:val="20"/>
        </w:rPr>
        <w:t>. Všechlapy</w:t>
      </w:r>
      <w:r>
        <w:rPr>
          <w:rFonts w:ascii="Arial" w:hAnsi="Arial" w:cs="Arial"/>
          <w:sz w:val="20"/>
          <w:szCs w:val="20"/>
        </w:rPr>
        <w:t>.</w:t>
      </w:r>
    </w:p>
    <w:p w14:paraId="34852B21" w14:textId="77777777" w:rsidR="00E674D5" w:rsidRPr="00A002D6" w:rsidRDefault="00E674D5" w:rsidP="00E674D5">
      <w:pPr>
        <w:rPr>
          <w:rFonts w:ascii="Arial" w:hAnsi="Arial" w:cs="Arial"/>
          <w:sz w:val="20"/>
          <w:szCs w:val="20"/>
        </w:rPr>
      </w:pPr>
    </w:p>
    <w:p w14:paraId="6BC59763" w14:textId="73F4EB0B" w:rsidR="00E674D5" w:rsidRDefault="00E674D5" w:rsidP="00E674D5">
      <w:pPr>
        <w:rPr>
          <w:b/>
          <w:bCs/>
        </w:rPr>
      </w:pPr>
      <w:r>
        <w:rPr>
          <w:b/>
          <w:bCs/>
        </w:rPr>
        <w:t xml:space="preserve">Usnesení </w:t>
      </w:r>
      <w:r>
        <w:rPr>
          <w:b/>
          <w:bCs/>
        </w:rPr>
        <w:t>10</w:t>
      </w:r>
      <w:r>
        <w:rPr>
          <w:b/>
          <w:bCs/>
        </w:rPr>
        <w:t>/2024</w:t>
      </w:r>
    </w:p>
    <w:p w14:paraId="2AC44F82" w14:textId="71C3CBED" w:rsidR="00E674D5" w:rsidRDefault="00E674D5" w:rsidP="00E674D5">
      <w:pPr>
        <w:rPr>
          <w:b/>
          <w:bCs/>
        </w:rPr>
      </w:pPr>
      <w:r w:rsidRPr="00A002D6">
        <w:rPr>
          <w:rFonts w:ascii="Arial" w:hAnsi="Arial" w:cs="Arial"/>
          <w:sz w:val="20"/>
          <w:szCs w:val="20"/>
        </w:rPr>
        <w:t>ZO schvaluje záměr směny p.č.429/7,429/8,436/</w:t>
      </w:r>
      <w:proofErr w:type="gramStart"/>
      <w:r w:rsidRPr="00A002D6">
        <w:rPr>
          <w:rFonts w:ascii="Arial" w:hAnsi="Arial" w:cs="Arial"/>
          <w:sz w:val="20"/>
          <w:szCs w:val="20"/>
        </w:rPr>
        <w:t>2  o</w:t>
      </w:r>
      <w:proofErr w:type="gramEnd"/>
      <w:r w:rsidRPr="00A002D6">
        <w:rPr>
          <w:rFonts w:ascii="Arial" w:hAnsi="Arial" w:cs="Arial"/>
          <w:sz w:val="20"/>
          <w:szCs w:val="20"/>
        </w:rPr>
        <w:t xml:space="preserve"> výměře  209+16+10=235 m2 za 429/9  o výměře 118 m2 </w:t>
      </w:r>
      <w:proofErr w:type="spellStart"/>
      <w:r w:rsidRPr="00A002D6">
        <w:rPr>
          <w:rFonts w:ascii="Arial" w:hAnsi="Arial" w:cs="Arial"/>
          <w:sz w:val="20"/>
          <w:szCs w:val="20"/>
        </w:rPr>
        <w:t>k.ú</w:t>
      </w:r>
      <w:proofErr w:type="spellEnd"/>
      <w:r w:rsidRPr="00A002D6">
        <w:rPr>
          <w:rFonts w:ascii="Arial" w:hAnsi="Arial" w:cs="Arial"/>
          <w:sz w:val="20"/>
          <w:szCs w:val="20"/>
        </w:rPr>
        <w:t>. Všechlapy s doplatkem 100,- za m2 za  rozdílné výměry</w:t>
      </w:r>
    </w:p>
    <w:p w14:paraId="156447C2" w14:textId="77777777" w:rsidR="00E674D5" w:rsidRPr="00A002D6" w:rsidRDefault="00E674D5" w:rsidP="00E674D5">
      <w:pPr>
        <w:rPr>
          <w:rFonts w:ascii="Arial" w:hAnsi="Arial" w:cs="Arial"/>
          <w:sz w:val="20"/>
          <w:szCs w:val="20"/>
        </w:rPr>
      </w:pPr>
    </w:p>
    <w:p w14:paraId="4321A94E" w14:textId="3CA3EEEB" w:rsidR="00E674D5" w:rsidRDefault="00E674D5" w:rsidP="00E674D5">
      <w:pPr>
        <w:rPr>
          <w:b/>
          <w:bCs/>
        </w:rPr>
      </w:pPr>
      <w:r>
        <w:rPr>
          <w:b/>
          <w:bCs/>
        </w:rPr>
        <w:t>Usnesení 1</w:t>
      </w:r>
      <w:r>
        <w:rPr>
          <w:b/>
          <w:bCs/>
        </w:rPr>
        <w:t>1</w:t>
      </w:r>
      <w:r>
        <w:rPr>
          <w:b/>
          <w:bCs/>
        </w:rPr>
        <w:t>/2024</w:t>
      </w:r>
    </w:p>
    <w:p w14:paraId="3DDE5FA7" w14:textId="1708678E" w:rsidR="00E674D5" w:rsidRDefault="00E674D5" w:rsidP="00E674D5">
      <w:pPr>
        <w:rPr>
          <w:rFonts w:ascii="Arial" w:hAnsi="Arial" w:cs="Arial"/>
          <w:sz w:val="20"/>
          <w:szCs w:val="20"/>
        </w:rPr>
      </w:pPr>
      <w:r w:rsidRPr="00A002D6">
        <w:rPr>
          <w:rFonts w:ascii="Arial" w:hAnsi="Arial" w:cs="Arial"/>
          <w:sz w:val="20"/>
          <w:szCs w:val="20"/>
        </w:rPr>
        <w:t>ZO schvaluje žádosti o poskytnutí dotace ČOV nebo septiku č.11,12</w:t>
      </w:r>
    </w:p>
    <w:p w14:paraId="086BDD65" w14:textId="77777777" w:rsidR="00E674D5" w:rsidRPr="00A002D6" w:rsidRDefault="00E674D5" w:rsidP="00E674D5">
      <w:pPr>
        <w:rPr>
          <w:rFonts w:ascii="Arial" w:hAnsi="Arial" w:cs="Arial"/>
          <w:sz w:val="20"/>
          <w:szCs w:val="20"/>
        </w:rPr>
      </w:pPr>
    </w:p>
    <w:p w14:paraId="52C4FC91" w14:textId="77777777" w:rsidR="00E674D5" w:rsidRPr="00E674D5" w:rsidRDefault="00E674D5" w:rsidP="00E674D5">
      <w:pPr>
        <w:rPr>
          <w:b/>
          <w:bCs/>
        </w:rPr>
      </w:pPr>
    </w:p>
    <w:sectPr w:rsidR="00E674D5" w:rsidRPr="00E67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11"/>
    <w:rsid w:val="0033338F"/>
    <w:rsid w:val="00733555"/>
    <w:rsid w:val="00831D11"/>
    <w:rsid w:val="009A0216"/>
    <w:rsid w:val="00D825C3"/>
    <w:rsid w:val="00E6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A991"/>
  <w15:chartTrackingRefBased/>
  <w15:docId w15:val="{ECAAC843-A9BE-4630-AD6D-12E0B366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Safranek</dc:creator>
  <cp:keywords/>
  <dc:description/>
  <cp:lastModifiedBy>Miroslav Safranek</cp:lastModifiedBy>
  <cp:revision>2</cp:revision>
  <dcterms:created xsi:type="dcterms:W3CDTF">2024-06-03T20:14:00Z</dcterms:created>
  <dcterms:modified xsi:type="dcterms:W3CDTF">2024-06-03T20:21:00Z</dcterms:modified>
</cp:coreProperties>
</file>